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92A" w:rsidRDefault="00BF5693">
      <w:r>
        <w:rPr>
          <w:color w:val="000000"/>
        </w:rPr>
        <w:t>Задача № 1 :</w:t>
      </w:r>
      <w:r>
        <w:rPr>
          <w:color w:val="000000"/>
        </w:rPr>
        <w:br/>
      </w:r>
      <w:r>
        <w:rPr>
          <w:color w:val="000000"/>
        </w:rPr>
        <w:br/>
        <w:t xml:space="preserve">Назовем "соросовским произведением" двух различных чисел, </w:t>
      </w:r>
      <w:r>
        <w:rPr>
          <w:i/>
          <w:iCs/>
          <w:color w:val="000000"/>
        </w:rPr>
        <w:t>a</w:t>
      </w:r>
      <w:r>
        <w:rPr>
          <w:color w:val="000000"/>
        </w:rPr>
        <w:t xml:space="preserve"> и </w:t>
      </w:r>
      <w:r>
        <w:rPr>
          <w:i/>
          <w:iCs/>
          <w:color w:val="000000"/>
        </w:rPr>
        <w:t>b</w:t>
      </w:r>
      <w:r>
        <w:rPr>
          <w:color w:val="000000"/>
        </w:rPr>
        <w:t xml:space="preserve">, число </w:t>
      </w:r>
      <w:r>
        <w:rPr>
          <w:i/>
          <w:iCs/>
          <w:color w:val="000000"/>
        </w:rPr>
        <w:t>a + b + ab</w:t>
      </w:r>
      <w:r>
        <w:rPr>
          <w:color w:val="000000"/>
        </w:rPr>
        <w:t>.</w:t>
      </w:r>
      <w:r>
        <w:rPr>
          <w:color w:val="000000"/>
        </w:rPr>
        <w:br/>
        <w:t>Можно ли, исходя из чисел 1 и 4,</w:t>
      </w:r>
      <w:r>
        <w:rPr>
          <w:color w:val="000000"/>
        </w:rPr>
        <w:br/>
        <w:t xml:space="preserve">после многократного применения этой операции к уже полученным произведениям получить: </w:t>
      </w:r>
      <w:r>
        <w:rPr>
          <w:color w:val="000000"/>
        </w:rPr>
        <w:br/>
        <w:t xml:space="preserve">а) число 1999; </w:t>
      </w:r>
      <w:r>
        <w:rPr>
          <w:color w:val="000000"/>
        </w:rPr>
        <w:br/>
        <w:t>б) число 2000?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  <w:t>Задача № 2 :</w:t>
      </w:r>
      <w:r>
        <w:rPr>
          <w:color w:val="000000"/>
        </w:rPr>
        <w:br/>
      </w:r>
      <w:r>
        <w:rPr>
          <w:color w:val="000000"/>
        </w:rPr>
        <w:br/>
        <w:t>На валютной бирже продаются динары (D), гульдены (G), реалы (R) и талеры (T).</w:t>
      </w:r>
      <w:r>
        <w:rPr>
          <w:color w:val="000000"/>
        </w:rPr>
        <w:br/>
        <w:t>Биржевые игроки имеют право совершать сделку купли-продажи с каждой парой валют не более одного раза в день.</w:t>
      </w:r>
      <w:r>
        <w:rPr>
          <w:color w:val="000000"/>
        </w:rPr>
        <w:br/>
        <w:t>Курсы обмена следующие: D = 6G; D = 25R; D = 120T; G = 4R; G = 21T; R = 5T. Утром у игрока имелось 32 динара.</w:t>
      </w:r>
      <w:r>
        <w:rPr>
          <w:color w:val="000000"/>
        </w:rPr>
        <w:br/>
        <w:t>Какое максимальное число</w:t>
      </w:r>
      <w:r>
        <w:rPr>
          <w:color w:val="000000"/>
        </w:rPr>
        <w:br/>
        <w:t xml:space="preserve">а) динаров; </w:t>
      </w:r>
      <w:r>
        <w:rPr>
          <w:color w:val="000000"/>
        </w:rPr>
        <w:br/>
        <w:t>б) талеров</w:t>
      </w:r>
      <w:r>
        <w:rPr>
          <w:color w:val="000000"/>
        </w:rPr>
        <w:br/>
        <w:t>он может получить к вечеру?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  <w:t>Задача № 3 :</w:t>
      </w:r>
      <w:r>
        <w:rPr>
          <w:color w:val="000000"/>
        </w:rPr>
        <w:br/>
      </w:r>
      <w:r>
        <w:rPr>
          <w:color w:val="000000"/>
        </w:rPr>
        <w:br/>
        <w:t xml:space="preserve">Центр окружности, проходящей через середины всех сторон треугольника </w:t>
      </w:r>
      <w:r>
        <w:rPr>
          <w:i/>
          <w:iCs/>
          <w:color w:val="000000"/>
        </w:rPr>
        <w:t>АВС</w:t>
      </w:r>
      <w:r>
        <w:rPr>
          <w:color w:val="000000"/>
        </w:rPr>
        <w:t xml:space="preserve">, лежит на биссектрисе его угла </w:t>
      </w:r>
      <w:r>
        <w:rPr>
          <w:i/>
          <w:iCs/>
          <w:color w:val="000000"/>
        </w:rPr>
        <w:t>С</w:t>
      </w:r>
      <w:r>
        <w:rPr>
          <w:color w:val="000000"/>
        </w:rPr>
        <w:t xml:space="preserve">. Найдите сторону </w:t>
      </w:r>
      <w:r>
        <w:rPr>
          <w:i/>
          <w:iCs/>
          <w:color w:val="000000"/>
        </w:rPr>
        <w:t>АВ</w:t>
      </w:r>
      <w:r>
        <w:rPr>
          <w:color w:val="000000"/>
        </w:rPr>
        <w:t xml:space="preserve">, если </w:t>
      </w:r>
      <w:r>
        <w:rPr>
          <w:i/>
          <w:iCs/>
          <w:color w:val="000000"/>
        </w:rPr>
        <w:t>ВС = а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 xml:space="preserve">АС = b(a </w:t>
      </w:r>
      <w:r>
        <w:rPr>
          <w:color w:val="000000"/>
        </w:rPr>
        <w:t>не равно</w:t>
      </w:r>
      <w:r>
        <w:rPr>
          <w:i/>
          <w:iCs/>
          <w:color w:val="000000"/>
        </w:rPr>
        <w:t xml:space="preserve"> b)</w:t>
      </w:r>
      <w:r>
        <w:rPr>
          <w:color w:val="000000"/>
        </w:rPr>
        <w:t>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  <w:t>Задача № 4 :</w:t>
      </w:r>
      <w:r>
        <w:rPr>
          <w:color w:val="000000"/>
        </w:rPr>
        <w:br/>
      </w:r>
      <w:r>
        <w:rPr>
          <w:color w:val="000000"/>
        </w:rPr>
        <w:br/>
        <w:t>Решите уравнение</w:t>
      </w:r>
      <w:r>
        <w:rPr>
          <w:color w:val="000000"/>
        </w:rPr>
        <w:br/>
      </w:r>
      <w:r>
        <w:rPr>
          <w:noProof/>
          <w:color w:val="000000"/>
          <w:lang w:eastAsia="ru-RU"/>
        </w:rPr>
        <w:drawing>
          <wp:inline distT="0" distB="0" distL="0" distR="0">
            <wp:extent cx="2400300" cy="381000"/>
            <wp:effectExtent l="0" t="0" r="0" b="0"/>
            <wp:docPr id="1" name="Рисунок 1" descr="http://www.5egena5.ru/images1/Form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5egena5.ru/images1/Form-4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  <w:t>Задача № 5 :</w:t>
      </w:r>
      <w:r>
        <w:rPr>
          <w:color w:val="000000"/>
        </w:rPr>
        <w:br/>
      </w:r>
      <w:r>
        <w:rPr>
          <w:color w:val="000000"/>
        </w:rPr>
        <w:br/>
        <w:t>Известно, что существует прямая,</w:t>
      </w:r>
      <w:r>
        <w:rPr>
          <w:color w:val="000000"/>
        </w:rPr>
        <w:br/>
        <w:t>делящая периметр и площадь некоторого описанного около окружности многоугольника в одном и том же отношении.</w:t>
      </w:r>
      <w:r>
        <w:rPr>
          <w:color w:val="000000"/>
        </w:rPr>
        <w:br/>
        <w:t>Докажите, что эта прямая проходит через центр указанной окружности.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  <w:t>Задача № 6 :</w:t>
      </w:r>
      <w:r>
        <w:rPr>
          <w:color w:val="000000"/>
        </w:rPr>
        <w:br/>
      </w:r>
      <w:r>
        <w:rPr>
          <w:color w:val="000000"/>
        </w:rPr>
        <w:br/>
        <w:t xml:space="preserve">Пусть </w:t>
      </w:r>
      <w:r>
        <w:rPr>
          <w:rFonts w:ascii="Symbol" w:hAnsi="Symbol"/>
          <w:color w:val="000000"/>
        </w:rPr>
        <w:t></w:t>
      </w:r>
      <w:r>
        <w:rPr>
          <w:color w:val="000000"/>
          <w:vertAlign w:val="superscript"/>
        </w:rPr>
        <w:t>3</w:t>
      </w:r>
      <w:r>
        <w:rPr>
          <w:i/>
          <w:iCs/>
          <w:color w:val="000000"/>
        </w:rPr>
        <w:t xml:space="preserve"> –</w:t>
      </w:r>
      <w:r>
        <w:rPr>
          <w:rFonts w:ascii="Symbol" w:hAnsi="Symbol"/>
          <w:i/>
          <w:iCs/>
          <w:color w:val="000000"/>
        </w:rPr>
        <w:t></w:t>
      </w:r>
      <w:r>
        <w:rPr>
          <w:rFonts w:ascii="Symbol" w:hAnsi="Symbol"/>
          <w:color w:val="000000"/>
        </w:rPr>
        <w:t></w:t>
      </w:r>
      <w:r>
        <w:rPr>
          <w:i/>
          <w:iCs/>
          <w:color w:val="000000"/>
        </w:rPr>
        <w:t xml:space="preserve">– </w:t>
      </w:r>
      <w:r>
        <w:rPr>
          <w:color w:val="000000"/>
        </w:rPr>
        <w:t>1 = 0. Найдите точное значение выражения</w:t>
      </w:r>
      <w:r>
        <w:rPr>
          <w:color w:val="000000"/>
        </w:rPr>
        <w:br/>
      </w:r>
      <w:r>
        <w:rPr>
          <w:noProof/>
          <w:color w:val="000000"/>
          <w:lang w:eastAsia="ru-RU"/>
        </w:rPr>
        <w:lastRenderedPageBreak/>
        <w:drawing>
          <wp:inline distT="0" distB="0" distL="0" distR="0">
            <wp:extent cx="2143125" cy="381000"/>
            <wp:effectExtent l="0" t="0" r="0" b="0"/>
            <wp:docPr id="2" name="Рисунок 2" descr="http://www.5egena5.ru/images1/Form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5egena5.ru/images1/Form-5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  <w:t>Задача № 7 :</w:t>
      </w:r>
      <w:r>
        <w:rPr>
          <w:color w:val="000000"/>
        </w:rPr>
        <w:br/>
      </w:r>
      <w:r>
        <w:rPr>
          <w:color w:val="000000"/>
        </w:rPr>
        <w:br/>
        <w:t xml:space="preserve">Пусть прямая, перпендикулярная стороне </w:t>
      </w:r>
      <w:r>
        <w:rPr>
          <w:i/>
          <w:iCs/>
          <w:color w:val="000000"/>
        </w:rPr>
        <w:t>AD</w:t>
      </w:r>
      <w:r>
        <w:rPr>
          <w:color w:val="000000"/>
        </w:rPr>
        <w:t xml:space="preserve"> параллелограмма </w:t>
      </w:r>
      <w:r>
        <w:rPr>
          <w:i/>
          <w:iCs/>
          <w:color w:val="000000"/>
        </w:rPr>
        <w:t>ABCD</w:t>
      </w:r>
      <w:r>
        <w:rPr>
          <w:color w:val="000000"/>
        </w:rPr>
        <w:t xml:space="preserve">, проходящая через точку </w:t>
      </w:r>
      <w:r>
        <w:rPr>
          <w:i/>
          <w:iCs/>
          <w:color w:val="000000"/>
        </w:rPr>
        <w:t>В</w:t>
      </w:r>
      <w:r>
        <w:rPr>
          <w:color w:val="000000"/>
        </w:rPr>
        <w:t>,</w:t>
      </w:r>
      <w:r>
        <w:rPr>
          <w:color w:val="000000"/>
        </w:rPr>
        <w:br/>
        <w:t xml:space="preserve">пересекает прямую </w:t>
      </w:r>
      <w:r>
        <w:rPr>
          <w:i/>
          <w:iCs/>
          <w:color w:val="000000"/>
        </w:rPr>
        <w:t xml:space="preserve">CD </w:t>
      </w:r>
      <w:r>
        <w:rPr>
          <w:color w:val="000000"/>
        </w:rPr>
        <w:t xml:space="preserve">в точке </w:t>
      </w:r>
      <w:r>
        <w:rPr>
          <w:i/>
          <w:iCs/>
          <w:color w:val="000000"/>
        </w:rPr>
        <w:t>M</w:t>
      </w:r>
      <w:r>
        <w:rPr>
          <w:color w:val="000000"/>
        </w:rPr>
        <w:t xml:space="preserve">, а прямая, проходящая через точку </w:t>
      </w:r>
      <w:r>
        <w:rPr>
          <w:i/>
          <w:iCs/>
          <w:color w:val="000000"/>
        </w:rPr>
        <w:t>В</w:t>
      </w:r>
      <w:r>
        <w:rPr>
          <w:color w:val="000000"/>
        </w:rPr>
        <w:t xml:space="preserve"> и перпендикулярная стороне </w:t>
      </w:r>
      <w:r>
        <w:rPr>
          <w:i/>
          <w:iCs/>
          <w:color w:val="000000"/>
        </w:rPr>
        <w:t>CD</w:t>
      </w:r>
      <w:r>
        <w:rPr>
          <w:color w:val="000000"/>
        </w:rPr>
        <w:t>,</w:t>
      </w:r>
      <w:r>
        <w:rPr>
          <w:color w:val="000000"/>
        </w:rPr>
        <w:br/>
        <w:t xml:space="preserve">пересекает прямую </w:t>
      </w:r>
      <w:r>
        <w:rPr>
          <w:i/>
          <w:iCs/>
          <w:color w:val="000000"/>
        </w:rPr>
        <w:t>AD</w:t>
      </w:r>
      <w:r>
        <w:rPr>
          <w:color w:val="000000"/>
        </w:rPr>
        <w:t xml:space="preserve"> в точке </w:t>
      </w:r>
      <w:r>
        <w:rPr>
          <w:i/>
          <w:iCs/>
          <w:color w:val="000000"/>
        </w:rPr>
        <w:t>N</w:t>
      </w:r>
      <w:r>
        <w:rPr>
          <w:color w:val="000000"/>
        </w:rPr>
        <w:t>.</w:t>
      </w:r>
      <w:r>
        <w:rPr>
          <w:color w:val="000000"/>
        </w:rPr>
        <w:br/>
        <w:t xml:space="preserve">Докажите, что прямая, проходящая через точку </w:t>
      </w:r>
      <w:r>
        <w:rPr>
          <w:i/>
          <w:iCs/>
          <w:color w:val="000000"/>
        </w:rPr>
        <w:t xml:space="preserve">В </w:t>
      </w:r>
      <w:r>
        <w:rPr>
          <w:color w:val="000000"/>
        </w:rPr>
        <w:t xml:space="preserve">перпендикулярно диагонали </w:t>
      </w:r>
      <w:r>
        <w:rPr>
          <w:i/>
          <w:iCs/>
          <w:color w:val="000000"/>
        </w:rPr>
        <w:t>АС</w:t>
      </w:r>
      <w:r>
        <w:rPr>
          <w:color w:val="000000"/>
        </w:rPr>
        <w:t>,</w:t>
      </w:r>
      <w:r>
        <w:rPr>
          <w:color w:val="000000"/>
        </w:rPr>
        <w:br/>
        <w:t xml:space="preserve">проходит через середину отрезка </w:t>
      </w:r>
      <w:r>
        <w:rPr>
          <w:i/>
          <w:iCs/>
          <w:color w:val="000000"/>
        </w:rPr>
        <w:t>MN</w:t>
      </w:r>
      <w:r>
        <w:rPr>
          <w:color w:val="000000"/>
        </w:rPr>
        <w:t>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  <w:t>Задача № 8 :</w:t>
      </w:r>
      <w:r>
        <w:rPr>
          <w:color w:val="000000"/>
        </w:rPr>
        <w:br/>
      </w:r>
      <w:r>
        <w:rPr>
          <w:color w:val="000000"/>
        </w:rPr>
        <w:br/>
        <w:t xml:space="preserve">Возьмем на стороне </w:t>
      </w:r>
      <w:r>
        <w:rPr>
          <w:i/>
          <w:iCs/>
          <w:color w:val="000000"/>
        </w:rPr>
        <w:t>ВС</w:t>
      </w:r>
      <w:r>
        <w:rPr>
          <w:color w:val="000000"/>
        </w:rPr>
        <w:t xml:space="preserve"> треугольника </w:t>
      </w:r>
      <w:r>
        <w:rPr>
          <w:i/>
          <w:iCs/>
          <w:color w:val="000000"/>
        </w:rPr>
        <w:t>АВС</w:t>
      </w:r>
      <w:r>
        <w:rPr>
          <w:color w:val="000000"/>
        </w:rPr>
        <w:t xml:space="preserve"> произвольную точку </w:t>
      </w:r>
      <w:r>
        <w:rPr>
          <w:i/>
          <w:iCs/>
          <w:color w:val="000000"/>
        </w:rPr>
        <w:t xml:space="preserve">D </w:t>
      </w:r>
      <w:r>
        <w:rPr>
          <w:color w:val="000000"/>
        </w:rPr>
        <w:br/>
        <w:t xml:space="preserve">и проведем окружность через точку </w:t>
      </w:r>
      <w:r>
        <w:rPr>
          <w:i/>
          <w:iCs/>
          <w:color w:val="000000"/>
        </w:rPr>
        <w:t>D</w:t>
      </w:r>
      <w:r>
        <w:rPr>
          <w:color w:val="000000"/>
        </w:rPr>
        <w:t xml:space="preserve"> и центры окружностей, вписанных в треугольники </w:t>
      </w:r>
      <w:r>
        <w:rPr>
          <w:i/>
          <w:iCs/>
          <w:color w:val="000000"/>
        </w:rPr>
        <w:t>ABD</w:t>
      </w:r>
      <w:r>
        <w:rPr>
          <w:color w:val="000000"/>
        </w:rPr>
        <w:t xml:space="preserve"> и </w:t>
      </w:r>
      <w:r>
        <w:rPr>
          <w:i/>
          <w:iCs/>
          <w:color w:val="000000"/>
        </w:rPr>
        <w:t>АCD</w:t>
      </w:r>
      <w:r>
        <w:rPr>
          <w:color w:val="000000"/>
        </w:rPr>
        <w:t>.</w:t>
      </w:r>
      <w:r>
        <w:rPr>
          <w:color w:val="000000"/>
        </w:rPr>
        <w:br/>
        <w:t xml:space="preserve">Докажите, что все окружности, полученные для различных точек </w:t>
      </w:r>
      <w:r>
        <w:rPr>
          <w:i/>
          <w:iCs/>
          <w:color w:val="000000"/>
        </w:rPr>
        <w:t>D</w:t>
      </w:r>
      <w:r>
        <w:rPr>
          <w:color w:val="000000"/>
        </w:rPr>
        <w:t xml:space="preserve"> стороны </w:t>
      </w:r>
      <w:r>
        <w:rPr>
          <w:i/>
          <w:iCs/>
          <w:color w:val="000000"/>
        </w:rPr>
        <w:t>ВС</w:t>
      </w:r>
      <w:r>
        <w:rPr>
          <w:color w:val="000000"/>
        </w:rPr>
        <w:t>, имеют общую точку.</w:t>
      </w:r>
    </w:p>
    <w:sectPr w:rsidR="00FD792A" w:rsidSect="00FD7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5693"/>
    <w:rsid w:val="00BF5693"/>
    <w:rsid w:val="00FD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6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Родители</cp:lastModifiedBy>
  <cp:revision>1</cp:revision>
  <dcterms:created xsi:type="dcterms:W3CDTF">2017-03-17T19:43:00Z</dcterms:created>
  <dcterms:modified xsi:type="dcterms:W3CDTF">2017-03-17T19:44:00Z</dcterms:modified>
</cp:coreProperties>
</file>